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66" w:rsidRDefault="00440666" w:rsidP="00440666">
      <w:pPr>
        <w:jc w:val="left"/>
        <w:rPr>
          <w:rFonts w:cs="Arial"/>
          <w:b/>
          <w:szCs w:val="22"/>
        </w:rPr>
      </w:pPr>
      <w:proofErr w:type="spellStart"/>
      <w:r w:rsidRPr="00440666">
        <w:rPr>
          <w:rFonts w:cs="Arial"/>
          <w:b/>
          <w:szCs w:val="22"/>
          <w:lang w:eastAsia="en-GB"/>
        </w:rPr>
        <w:t>DaMSSI</w:t>
      </w:r>
      <w:proofErr w:type="spellEnd"/>
      <w:r w:rsidRPr="00440666">
        <w:rPr>
          <w:rFonts w:cs="Arial"/>
          <w:b/>
          <w:szCs w:val="22"/>
          <w:lang w:eastAsia="en-GB"/>
        </w:rPr>
        <w:t xml:space="preserve"> – </w:t>
      </w:r>
      <w:r w:rsidRPr="00440666">
        <w:rPr>
          <w:rFonts w:cs="Arial"/>
          <w:b/>
          <w:szCs w:val="22"/>
          <w:lang w:eastAsia="en-GB"/>
        </w:rPr>
        <w:t>ABC</w:t>
      </w:r>
      <w:r w:rsidRPr="00440666">
        <w:rPr>
          <w:rFonts w:cs="Arial"/>
          <w:b/>
          <w:szCs w:val="22"/>
          <w:lang w:eastAsia="en-GB"/>
        </w:rPr>
        <w:t xml:space="preserve"> project: </w:t>
      </w:r>
      <w:r w:rsidRPr="00440666">
        <w:rPr>
          <w:rFonts w:cs="Arial"/>
          <w:b/>
          <w:szCs w:val="22"/>
        </w:rPr>
        <w:t>Learning outcomes mapped to the Vitae Researcher</w:t>
      </w:r>
      <w:r>
        <w:rPr>
          <w:rFonts w:cs="Arial"/>
          <w:b/>
          <w:szCs w:val="22"/>
        </w:rPr>
        <w:t xml:space="preserve"> Development Framework</w:t>
      </w:r>
    </w:p>
    <w:p w:rsidR="00440666" w:rsidRPr="00E81AEE" w:rsidRDefault="00440666" w:rsidP="00440666">
      <w:pPr>
        <w:jc w:val="left"/>
        <w:rPr>
          <w:rFonts w:cs="Arial"/>
          <w:b/>
          <w:szCs w:val="22"/>
        </w:rPr>
      </w:pPr>
    </w:p>
    <w:p w:rsidR="00440666" w:rsidRPr="0039312A" w:rsidRDefault="00440666" w:rsidP="00440666">
      <w:pPr>
        <w:jc w:val="left"/>
        <w:rPr>
          <w:rFonts w:cs="Arial"/>
          <w:sz w:val="20"/>
        </w:rPr>
      </w:pPr>
      <w:r w:rsidRPr="0039312A">
        <w:rPr>
          <w:rFonts w:cs="Arial"/>
          <w:sz w:val="20"/>
        </w:rPr>
        <w:t xml:space="preserve">The RDF is a professional development framework for planning, promoting and supporting the personal, professional and career development of researchers in higher education. It articulates the knowledge, behaviours and attributes of successful researchers and encourages them to realise their potential.  </w:t>
      </w:r>
    </w:p>
    <w:p w:rsidR="00440666" w:rsidRPr="0039312A" w:rsidRDefault="00440666" w:rsidP="00440666">
      <w:pPr>
        <w:jc w:val="left"/>
        <w:rPr>
          <w:rFonts w:cs="Arial"/>
          <w:sz w:val="20"/>
        </w:rPr>
      </w:pPr>
    </w:p>
    <w:p w:rsidR="00440666" w:rsidRPr="0039312A" w:rsidRDefault="00440666" w:rsidP="00440666">
      <w:pPr>
        <w:jc w:val="left"/>
        <w:rPr>
          <w:rFonts w:cs="Arial"/>
          <w:sz w:val="20"/>
        </w:rPr>
      </w:pPr>
      <w:r w:rsidRPr="0039312A">
        <w:rPr>
          <w:rFonts w:cs="Arial"/>
          <w:sz w:val="20"/>
        </w:rPr>
        <w:t>A primary outcome is defined as an outcome that is likely to be achieved by all participants irrespective of how the resource is presented. A secondary outcome is that which might be achieved but to a lesser extent than a primary outcome and will vary from participant to participant depending on how the training activity is delivered and what focus is presented.  </w:t>
      </w:r>
    </w:p>
    <w:p w:rsidR="00440666" w:rsidRDefault="00440666" w:rsidP="00440666">
      <w:pPr>
        <w:jc w:val="left"/>
        <w:rPr>
          <w:rFonts w:cs="Arial"/>
          <w:szCs w:val="22"/>
        </w:rPr>
      </w:pPr>
    </w:p>
    <w:p w:rsidR="0052522F" w:rsidRDefault="00AE7E3D" w:rsidP="00A21F8F">
      <w:pPr>
        <w:jc w:val="left"/>
        <w:rPr>
          <w:noProof/>
          <w:lang w:eastAsia="en-GB"/>
        </w:rPr>
      </w:pPr>
      <w:r>
        <w:rPr>
          <w:noProof/>
        </w:rPr>
        <w:pict>
          <v:shapetype id="_x0000_t202" coordsize="21600,21600" o:spt="202" path="m,l,21600r21600,l21600,xe">
            <v:stroke joinstyle="miter"/>
            <v:path gradientshapeok="t" o:connecttype="rect"/>
          </v:shapetype>
          <v:shape id="_x0000_s1067" type="#_x0000_t202" style="position:absolute;margin-left:-28.2pt;margin-top:499.1pt;width:406.4pt;height:27.55pt;z-index:25168998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BY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iESNElremPiK1zgwTjhuJQmvcD0o6nO6K+u97&#10;cJwS+UFjexbj6TSuQ1Kms+sCFXdp2V5aQDOEqmigZBDXIa1QIs7eYhs3IhH8kskpZ5zaxPtpw+Ja&#10;XOrJ6+U/sHoC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FY1AWCkCAABPBAAADgAAAAAAAAAAAAAAAAAuAgAAZHJzL2Uyb0Rv&#10;Yy54bWxQSwECLQAUAAYACAAAACEA/S8y1tsAAAAFAQAADwAAAAAAAAAAAAAAAACDBAAAZHJzL2Rv&#10;d25yZXYueG1sUEsFBgAAAAAEAAQA8wAAAIsFAAAAAA==&#10;" stroked="f">
            <v:textbox>
              <w:txbxContent>
                <w:p w:rsidR="00AE7E3D" w:rsidRPr="00AE7E3D" w:rsidRDefault="00AE7E3D" w:rsidP="00AE7E3D">
                  <w:pPr>
                    <w:jc w:val="left"/>
                    <w:rPr>
                      <w:b/>
                      <w:color w:val="FF0000"/>
                      <w:sz w:val="16"/>
                      <w:szCs w:val="16"/>
                    </w:rPr>
                  </w:pPr>
                  <w:r w:rsidRPr="00AE7E3D">
                    <w:rPr>
                      <w:b/>
                      <w:color w:val="FF0000"/>
                      <w:sz w:val="16"/>
                      <w:szCs w:val="16"/>
                    </w:rPr>
                    <w:t>*</w:t>
                  </w:r>
                  <w:r w:rsidRPr="00AE7E3D">
                    <w:rPr>
                      <w:b/>
                      <w:color w:val="FF0000"/>
                      <w:sz w:val="16"/>
                      <w:szCs w:val="16"/>
                    </w:rPr>
                    <w:t xml:space="preserve"> </w:t>
                  </w:r>
                  <w:r w:rsidRPr="00AE7E3D">
                    <w:rPr>
                      <w:color w:val="000000"/>
                      <w:sz w:val="16"/>
                      <w:szCs w:val="16"/>
                    </w:rPr>
                    <w:t>denotes descriptors highlighted from the Information literacy lens on the Vitae Researcher Development Framework using the SCONUL Seven Pillars of Information Literacy</w:t>
                  </w:r>
                </w:p>
              </w:txbxContent>
            </v:textbox>
          </v:shape>
        </w:pict>
      </w:r>
      <w:r>
        <w:rPr>
          <w:noProof/>
          <w:lang w:eastAsia="en-GB"/>
        </w:rPr>
        <w:pict>
          <v:shape id="_x0000_s1064" type="#_x0000_t202" style="position:absolute;margin-left:216.2pt;margin-top:405.3pt;width:21.3pt;height:19.85pt;z-index:25168793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64;mso-fit-shape-to-text:t">
              <w:txbxContent>
                <w:p w:rsidR="00AE7E3D" w:rsidRPr="00854577" w:rsidRDefault="00AE7E3D" w:rsidP="00AE7E3D">
                  <w:pPr>
                    <w:rPr>
                      <w:b/>
                      <w:color w:val="FF0000"/>
                    </w:rPr>
                  </w:pPr>
                  <w:r w:rsidRPr="00854577">
                    <w:rPr>
                      <w:b/>
                      <w:color w:val="FF0000"/>
                    </w:rPr>
                    <w:t>*</w:t>
                  </w:r>
                </w:p>
              </w:txbxContent>
            </v:textbox>
          </v:shape>
        </w:pict>
      </w:r>
      <w:r>
        <w:rPr>
          <w:noProof/>
          <w:lang w:eastAsia="en-GB"/>
        </w:rPr>
        <w:pict>
          <v:shape id="_x0000_s1063" type="#_x0000_t202" style="position:absolute;margin-left:216.25pt;margin-top:394.15pt;width:21.3pt;height:19.85pt;z-index:25168691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63;mso-fit-shape-to-text:t">
              <w:txbxContent>
                <w:p w:rsidR="00AE7E3D" w:rsidRPr="00854577" w:rsidRDefault="00AE7E3D" w:rsidP="00AE7E3D">
                  <w:pPr>
                    <w:rPr>
                      <w:b/>
                      <w:color w:val="FF0000"/>
                    </w:rPr>
                  </w:pPr>
                  <w:r w:rsidRPr="00854577">
                    <w:rPr>
                      <w:b/>
                      <w:color w:val="FF0000"/>
                    </w:rPr>
                    <w:t>*</w:t>
                  </w:r>
                </w:p>
              </w:txbxContent>
            </v:textbox>
          </v:shape>
        </w:pict>
      </w:r>
      <w:r>
        <w:rPr>
          <w:noProof/>
          <w:lang w:eastAsia="en-GB"/>
        </w:rPr>
        <w:pict>
          <v:shape id="_x0000_s1062" type="#_x0000_t202" style="position:absolute;margin-left:216.65pt;margin-top:382.8pt;width:21.3pt;height:19.85pt;z-index:25168588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62;mso-fit-shape-to-text:t">
              <w:txbxContent>
                <w:p w:rsidR="00AE7E3D" w:rsidRPr="00854577" w:rsidRDefault="00AE7E3D" w:rsidP="00AE7E3D">
                  <w:pPr>
                    <w:rPr>
                      <w:b/>
                      <w:color w:val="FF0000"/>
                    </w:rPr>
                  </w:pPr>
                  <w:r w:rsidRPr="00854577">
                    <w:rPr>
                      <w:b/>
                      <w:color w:val="FF0000"/>
                    </w:rPr>
                    <w:t>*</w:t>
                  </w:r>
                </w:p>
              </w:txbxContent>
            </v:textbox>
          </v:shape>
        </w:pict>
      </w:r>
      <w:r>
        <w:rPr>
          <w:noProof/>
          <w:lang w:eastAsia="en-GB"/>
        </w:rPr>
        <w:pict>
          <v:shape id="_x0000_s1061" type="#_x0000_t202" style="position:absolute;margin-left:216.65pt;margin-top:350.15pt;width:21.3pt;height:19.85pt;z-index:25168486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61;mso-fit-shape-to-text:t">
              <w:txbxContent>
                <w:p w:rsidR="00AE7E3D" w:rsidRPr="00854577" w:rsidRDefault="00AE7E3D" w:rsidP="00AE7E3D">
                  <w:pPr>
                    <w:rPr>
                      <w:b/>
                      <w:color w:val="FF0000"/>
                    </w:rPr>
                  </w:pPr>
                  <w:r w:rsidRPr="00854577">
                    <w:rPr>
                      <w:b/>
                      <w:color w:val="FF0000"/>
                    </w:rPr>
                    <w:t>*</w:t>
                  </w:r>
                </w:p>
              </w:txbxContent>
            </v:textbox>
          </v:shape>
        </w:pict>
      </w:r>
      <w:r>
        <w:rPr>
          <w:noProof/>
          <w:lang w:eastAsia="en-GB"/>
        </w:rPr>
        <w:pict>
          <v:shape id="_x0000_s1060" type="#_x0000_t202" style="position:absolute;margin-left:-7.4pt;margin-top:394.15pt;width:21.3pt;height:19.85pt;z-index:25168384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60;mso-fit-shape-to-text:t">
              <w:txbxContent>
                <w:p w:rsidR="00AE7E3D" w:rsidRPr="00854577" w:rsidRDefault="00AE7E3D" w:rsidP="00AE7E3D">
                  <w:pPr>
                    <w:rPr>
                      <w:b/>
                      <w:color w:val="FF0000"/>
                    </w:rPr>
                  </w:pPr>
                  <w:r w:rsidRPr="00854577">
                    <w:rPr>
                      <w:b/>
                      <w:color w:val="FF0000"/>
                    </w:rPr>
                    <w:t>*</w:t>
                  </w:r>
                </w:p>
              </w:txbxContent>
            </v:textbox>
          </v:shape>
        </w:pict>
      </w:r>
      <w:r>
        <w:rPr>
          <w:noProof/>
          <w:lang w:eastAsia="en-GB"/>
        </w:rPr>
        <w:pict>
          <v:shape id="_x0000_s1059" type="#_x0000_t202" style="position:absolute;margin-left:-7.4pt;margin-top:382.8pt;width:21.3pt;height:19.85pt;z-index:25168281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9;mso-fit-shape-to-text:t">
              <w:txbxContent>
                <w:p w:rsidR="00AE7E3D" w:rsidRPr="00854577" w:rsidRDefault="00AE7E3D" w:rsidP="00AE7E3D">
                  <w:pPr>
                    <w:rPr>
                      <w:b/>
                      <w:color w:val="FF0000"/>
                    </w:rPr>
                  </w:pPr>
                  <w:r w:rsidRPr="00854577">
                    <w:rPr>
                      <w:b/>
                      <w:color w:val="FF0000"/>
                    </w:rPr>
                    <w:t>*</w:t>
                  </w:r>
                </w:p>
              </w:txbxContent>
            </v:textbox>
          </v:shape>
        </w:pict>
      </w:r>
      <w:r>
        <w:rPr>
          <w:noProof/>
          <w:lang w:eastAsia="en-GB"/>
        </w:rPr>
        <w:pict>
          <v:shape id="_x0000_s1058" type="#_x0000_t202" style="position:absolute;margin-left:-7.05pt;margin-top:339.65pt;width:21.3pt;height:19.85pt;z-index:25168179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8;mso-fit-shape-to-text:t">
              <w:txbxContent>
                <w:p w:rsidR="00AE7E3D" w:rsidRPr="00854577" w:rsidRDefault="00AE7E3D" w:rsidP="00AE7E3D">
                  <w:pPr>
                    <w:rPr>
                      <w:b/>
                      <w:color w:val="FF0000"/>
                    </w:rPr>
                  </w:pPr>
                  <w:r w:rsidRPr="00854577">
                    <w:rPr>
                      <w:b/>
                      <w:color w:val="FF0000"/>
                    </w:rPr>
                    <w:t>*</w:t>
                  </w:r>
                </w:p>
              </w:txbxContent>
            </v:textbox>
          </v:shape>
        </w:pict>
      </w:r>
      <w:r>
        <w:rPr>
          <w:noProof/>
          <w:lang w:eastAsia="en-GB"/>
        </w:rPr>
        <w:pict>
          <v:shape id="_x0000_s1056" type="#_x0000_t202" style="position:absolute;margin-left:-7.15pt;margin-top:317.2pt;width:21.3pt;height:19.85pt;z-index:25167974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6;mso-fit-shape-to-text:t">
              <w:txbxContent>
                <w:p w:rsidR="007E112F" w:rsidRPr="00854577" w:rsidRDefault="007E112F" w:rsidP="007E112F">
                  <w:pPr>
                    <w:rPr>
                      <w:b/>
                      <w:color w:val="FF0000"/>
                    </w:rPr>
                  </w:pPr>
                  <w:r w:rsidRPr="00854577">
                    <w:rPr>
                      <w:b/>
                      <w:color w:val="FF0000"/>
                    </w:rPr>
                    <w:t>*</w:t>
                  </w:r>
                </w:p>
              </w:txbxContent>
            </v:textbox>
          </v:shape>
        </w:pict>
      </w:r>
      <w:r>
        <w:rPr>
          <w:noProof/>
          <w:lang w:eastAsia="en-GB"/>
        </w:rPr>
        <w:pict>
          <v:shape id="_x0000_s1057" type="#_x0000_t202" style="position:absolute;margin-left:-7.15pt;margin-top:328.4pt;width:21.3pt;height:19.85pt;z-index:25168076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7;mso-fit-shape-to-text:t">
              <w:txbxContent>
                <w:p w:rsidR="007E112F" w:rsidRPr="00854577" w:rsidRDefault="007E112F" w:rsidP="007E112F">
                  <w:pPr>
                    <w:rPr>
                      <w:b/>
                      <w:color w:val="FF0000"/>
                    </w:rPr>
                  </w:pPr>
                  <w:r w:rsidRPr="00854577">
                    <w:rPr>
                      <w:b/>
                      <w:color w:val="FF0000"/>
                    </w:rPr>
                    <w:t>*</w:t>
                  </w:r>
                </w:p>
              </w:txbxContent>
            </v:textbox>
          </v:shape>
        </w:pict>
      </w:r>
      <w:r>
        <w:rPr>
          <w:noProof/>
          <w:lang w:eastAsia="en-GB"/>
        </w:rPr>
        <w:pict>
          <v:shape id="_x0000_s1055" type="#_x0000_t202" style="position:absolute;margin-left:-7.15pt;margin-top:306pt;width:21.3pt;height:19.85pt;z-index:25167872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5;mso-fit-shape-to-text:t">
              <w:txbxContent>
                <w:p w:rsidR="007E112F" w:rsidRPr="00854577" w:rsidRDefault="007E112F" w:rsidP="007E112F">
                  <w:pPr>
                    <w:rPr>
                      <w:b/>
                      <w:color w:val="FF0000"/>
                    </w:rPr>
                  </w:pPr>
                  <w:r w:rsidRPr="00854577">
                    <w:rPr>
                      <w:b/>
                      <w:color w:val="FF0000"/>
                    </w:rPr>
                    <w:t>*</w:t>
                  </w:r>
                </w:p>
              </w:txbxContent>
            </v:textbox>
          </v:shape>
        </w:pict>
      </w:r>
      <w:r>
        <w:rPr>
          <w:noProof/>
          <w:lang w:eastAsia="en-GB"/>
        </w:rPr>
        <w:pict>
          <v:shape id="_x0000_s1054" type="#_x0000_t202" style="position:absolute;margin-left:-7.15pt;margin-top:294.8pt;width:21.3pt;height:19.85pt;z-index:25167769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4;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53" type="#_x0000_t202" style="position:absolute;margin-left:216.45pt;margin-top:206.05pt;width:21.3pt;height:19.85pt;z-index:25167667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3;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52" type="#_x0000_t202" style="position:absolute;margin-left:215.95pt;margin-top:139.7pt;width:21.3pt;height:19.85pt;z-index:25167564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2;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51" type="#_x0000_t202" style="position:absolute;margin-left:215.95pt;margin-top:128.4pt;width:21.3pt;height:19.85pt;z-index:25167462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1;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50" type="#_x0000_t202" style="position:absolute;margin-left:3in;margin-top:83.9pt;width:21.3pt;height:19.85pt;z-index:25167360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50;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49" type="#_x0000_t202" style="position:absolute;margin-left:215.95pt;margin-top:51.05pt;width:21.3pt;height:19.85pt;z-index:25167257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9;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46" type="#_x0000_t202" style="position:absolute;margin-left:-7.15pt;margin-top:183.7pt;width:21.3pt;height:19.85pt;z-index:25166950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6;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47" type="#_x0000_t202" style="position:absolute;margin-left:-7.15pt;margin-top:194.35pt;width:21.3pt;height:19.85pt;z-index:25167052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7;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48" type="#_x0000_t202" style="position:absolute;margin-left:-7.15pt;margin-top:205pt;width:21.3pt;height:19.85pt;z-index:25167155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8;mso-fit-shape-to-text:t">
              <w:txbxContent>
                <w:p w:rsidR="007E112F" w:rsidRPr="00854577" w:rsidRDefault="007E112F" w:rsidP="007E112F">
                  <w:pPr>
                    <w:rPr>
                      <w:b/>
                      <w:color w:val="FF0000"/>
                    </w:rPr>
                  </w:pPr>
                  <w:r w:rsidRPr="00854577">
                    <w:rPr>
                      <w:b/>
                      <w:color w:val="FF0000"/>
                    </w:rPr>
                    <w:t>*</w:t>
                  </w:r>
                </w:p>
              </w:txbxContent>
            </v:textbox>
          </v:shape>
        </w:pict>
      </w:r>
      <w:r w:rsidR="007E112F">
        <w:rPr>
          <w:noProof/>
          <w:lang w:eastAsia="en-GB"/>
        </w:rPr>
        <w:pict>
          <v:shape id="_x0000_s1042" type="#_x0000_t202" style="position:absolute;margin-left:-7.15pt;margin-top:117.35pt;width:21.3pt;height:19.85pt;z-index:25166540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2;mso-fit-shape-to-text:t">
              <w:txbxContent>
                <w:p w:rsidR="00854577" w:rsidRPr="00854577" w:rsidRDefault="00854577" w:rsidP="00854577">
                  <w:pPr>
                    <w:rPr>
                      <w:b/>
                      <w:color w:val="FF0000"/>
                    </w:rPr>
                  </w:pPr>
                  <w:r w:rsidRPr="00854577">
                    <w:rPr>
                      <w:b/>
                      <w:color w:val="FF0000"/>
                    </w:rPr>
                    <w:t>*</w:t>
                  </w:r>
                </w:p>
              </w:txbxContent>
            </v:textbox>
          </v:shape>
        </w:pict>
      </w:r>
      <w:r w:rsidR="007E112F">
        <w:rPr>
          <w:noProof/>
          <w:lang w:eastAsia="en-GB"/>
        </w:rPr>
        <w:pict>
          <v:shape id="_x0000_s1043" type="#_x0000_t202" style="position:absolute;margin-left:-6.65pt;margin-top:128.4pt;width:21.3pt;height:19.85pt;z-index:25166643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3;mso-fit-shape-to-text:t">
              <w:txbxContent>
                <w:p w:rsidR="00854577" w:rsidRPr="00854577" w:rsidRDefault="00854577" w:rsidP="00854577">
                  <w:pPr>
                    <w:rPr>
                      <w:b/>
                      <w:color w:val="FF0000"/>
                    </w:rPr>
                  </w:pPr>
                  <w:r w:rsidRPr="00854577">
                    <w:rPr>
                      <w:b/>
                      <w:color w:val="FF0000"/>
                    </w:rPr>
                    <w:t>*</w:t>
                  </w:r>
                </w:p>
              </w:txbxContent>
            </v:textbox>
          </v:shape>
        </w:pict>
      </w:r>
      <w:r w:rsidR="007E112F">
        <w:rPr>
          <w:noProof/>
          <w:lang w:eastAsia="en-GB"/>
        </w:rPr>
        <w:pict>
          <v:shape id="_x0000_s1044" type="#_x0000_t202" style="position:absolute;margin-left:-7.15pt;margin-top:139.7pt;width:21.3pt;height:19.85pt;z-index:25166745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4;mso-fit-shape-to-text:t">
              <w:txbxContent>
                <w:p w:rsidR="00854577" w:rsidRPr="00854577" w:rsidRDefault="00854577" w:rsidP="00854577">
                  <w:pPr>
                    <w:rPr>
                      <w:b/>
                      <w:color w:val="FF0000"/>
                    </w:rPr>
                  </w:pPr>
                  <w:r w:rsidRPr="00854577">
                    <w:rPr>
                      <w:b/>
                      <w:color w:val="FF0000"/>
                    </w:rPr>
                    <w:t>*</w:t>
                  </w:r>
                </w:p>
              </w:txbxContent>
            </v:textbox>
          </v:shape>
        </w:pict>
      </w:r>
      <w:r w:rsidR="00854577">
        <w:rPr>
          <w:noProof/>
          <w:lang w:eastAsia="en-GB"/>
        </w:rPr>
        <w:pict>
          <v:shape id="_x0000_s1045" type="#_x0000_t202" style="position:absolute;margin-left:-7.1pt;margin-top:150.25pt;width:21.3pt;height:19.85pt;z-index:25166848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5;mso-fit-shape-to-text:t">
              <w:txbxContent>
                <w:p w:rsidR="00854577" w:rsidRPr="00854577" w:rsidRDefault="00854577" w:rsidP="00854577">
                  <w:pPr>
                    <w:rPr>
                      <w:b/>
                      <w:color w:val="FF0000"/>
                    </w:rPr>
                  </w:pPr>
                  <w:r w:rsidRPr="00854577">
                    <w:rPr>
                      <w:b/>
                      <w:color w:val="FF0000"/>
                    </w:rPr>
                    <w:t>*</w:t>
                  </w:r>
                </w:p>
              </w:txbxContent>
            </v:textbox>
          </v:shape>
        </w:pict>
      </w:r>
      <w:r w:rsidR="00854577">
        <w:rPr>
          <w:noProof/>
          <w:lang w:eastAsia="en-GB"/>
        </w:rPr>
        <w:pict>
          <v:shape id="_x0000_s1038" type="#_x0000_t202" style="position:absolute;margin-left:-7.35pt;margin-top:51.05pt;width:21.3pt;height:19.85pt;z-index:25166131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38;mso-fit-shape-to-text:t">
              <w:txbxContent>
                <w:p w:rsidR="00854577" w:rsidRPr="00854577" w:rsidRDefault="00854577" w:rsidP="00854577">
                  <w:pPr>
                    <w:rPr>
                      <w:b/>
                      <w:color w:val="FF0000"/>
                    </w:rPr>
                  </w:pPr>
                  <w:r w:rsidRPr="00854577">
                    <w:rPr>
                      <w:b/>
                      <w:color w:val="FF0000"/>
                    </w:rPr>
                    <w:t>*</w:t>
                  </w:r>
                </w:p>
              </w:txbxContent>
            </v:textbox>
          </v:shape>
        </w:pict>
      </w:r>
      <w:r w:rsidR="00854577">
        <w:rPr>
          <w:noProof/>
        </w:rPr>
        <w:pict>
          <v:shape id="Text Box 2" o:spid="_x0000_s1036" type="#_x0000_t202" style="position:absolute;margin-left:-7.15pt;margin-top:29.2pt;width:21.3pt;height:19.85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Text Box 2;mso-fit-shape-to-text:t">
              <w:txbxContent>
                <w:p w:rsidR="00854577" w:rsidRPr="00854577" w:rsidRDefault="00854577">
                  <w:pPr>
                    <w:rPr>
                      <w:b/>
                      <w:color w:val="FF0000"/>
                    </w:rPr>
                  </w:pPr>
                  <w:r w:rsidRPr="00854577">
                    <w:rPr>
                      <w:b/>
                      <w:color w:val="FF0000"/>
                    </w:rPr>
                    <w:t>*</w:t>
                  </w:r>
                </w:p>
              </w:txbxContent>
            </v:textbox>
          </v:shape>
        </w:pict>
      </w:r>
      <w:r w:rsidR="00854577">
        <w:rPr>
          <w:noProof/>
          <w:lang w:eastAsia="en-GB"/>
        </w:rPr>
        <w:pict>
          <v:shape id="_x0000_s1037" type="#_x0000_t202" style="position:absolute;margin-left:-7.15pt;margin-top:40.2pt;width:21.3pt;height:19.85pt;z-index:25166028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37;mso-fit-shape-to-text:t">
              <w:txbxContent>
                <w:p w:rsidR="00854577" w:rsidRPr="00854577" w:rsidRDefault="00854577" w:rsidP="00854577">
                  <w:pPr>
                    <w:rPr>
                      <w:b/>
                      <w:color w:val="FF0000"/>
                    </w:rPr>
                  </w:pPr>
                  <w:r w:rsidRPr="00854577">
                    <w:rPr>
                      <w:b/>
                      <w:color w:val="FF0000"/>
                    </w:rPr>
                    <w:t>*</w:t>
                  </w:r>
                </w:p>
              </w:txbxContent>
            </v:textbox>
          </v:shape>
        </w:pict>
      </w:r>
      <w:r w:rsidR="00854577">
        <w:rPr>
          <w:noProof/>
          <w:lang w:eastAsia="en-GB"/>
        </w:rPr>
        <w:pict>
          <v:shape id="_x0000_s1039" type="#_x0000_t202" style="position:absolute;margin-left:-7.2pt;margin-top:62.05pt;width:21.3pt;height:19.85pt;z-index:251662336;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39;mso-fit-shape-to-text:t">
              <w:txbxContent>
                <w:p w:rsidR="00854577" w:rsidRPr="00854577" w:rsidRDefault="00854577" w:rsidP="00854577">
                  <w:pPr>
                    <w:rPr>
                      <w:b/>
                      <w:color w:val="FF0000"/>
                    </w:rPr>
                  </w:pPr>
                  <w:r w:rsidRPr="00854577">
                    <w:rPr>
                      <w:b/>
                      <w:color w:val="FF0000"/>
                    </w:rPr>
                    <w:t>*</w:t>
                  </w:r>
                </w:p>
              </w:txbxContent>
            </v:textbox>
          </v:shape>
        </w:pict>
      </w:r>
      <w:r w:rsidR="00854577">
        <w:rPr>
          <w:noProof/>
          <w:lang w:eastAsia="en-GB"/>
        </w:rPr>
        <w:pict>
          <v:shape id="_x0000_s1040" type="#_x0000_t202" style="position:absolute;margin-left:-7.2pt;margin-top:73.4pt;width:21.3pt;height:19.85pt;z-index:25166336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0;mso-fit-shape-to-text:t">
              <w:txbxContent>
                <w:p w:rsidR="00854577" w:rsidRPr="00854577" w:rsidRDefault="00854577" w:rsidP="00854577">
                  <w:pPr>
                    <w:rPr>
                      <w:b/>
                      <w:color w:val="FF0000"/>
                    </w:rPr>
                  </w:pPr>
                  <w:r w:rsidRPr="00854577">
                    <w:rPr>
                      <w:b/>
                      <w:color w:val="FF0000"/>
                    </w:rPr>
                    <w:t>*</w:t>
                  </w:r>
                </w:p>
              </w:txbxContent>
            </v:textbox>
          </v:shape>
        </w:pict>
      </w:r>
      <w:r w:rsidR="00854577">
        <w:rPr>
          <w:noProof/>
          <w:lang w:eastAsia="en-GB"/>
        </w:rPr>
        <w:pict>
          <v:shape id="_x0000_s1041" type="#_x0000_t202" style="position:absolute;margin-left:-7.15pt;margin-top:95pt;width:21.3pt;height:19.85pt;z-index:25166438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style="mso-next-textbox:#_x0000_s1041;mso-fit-shape-to-text:t">
              <w:txbxContent>
                <w:p w:rsidR="00854577" w:rsidRPr="00854577" w:rsidRDefault="00854577" w:rsidP="00854577">
                  <w:pPr>
                    <w:rPr>
                      <w:b/>
                      <w:color w:val="FF0000"/>
                    </w:rPr>
                  </w:pPr>
                  <w:r w:rsidRPr="00854577">
                    <w:rPr>
                      <w:b/>
                      <w:color w:val="FF0000"/>
                    </w:rPr>
                    <w:t>*</w:t>
                  </w:r>
                </w:p>
              </w:txbxContent>
            </v:textbox>
          </v:shape>
        </w:pict>
      </w:r>
      <w:r w:rsidR="007E112F" w:rsidRPr="00F64670">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33.5pt;height:500.95pt;visibility:visible;mso-wrap-style:square">
            <v:imagedata r:id="rId6" o:title="" croptop="12078f" cropbottom="6605f" cropleft="4054f" cropright="4020f"/>
          </v:shape>
        </w:pict>
      </w:r>
      <w:bookmarkStart w:id="0" w:name="_GoBack"/>
      <w:bookmarkEnd w:id="0"/>
    </w:p>
    <w:sectPr w:rsidR="0052522F" w:rsidSect="00440666">
      <w:headerReference w:type="default" r:id="rId7"/>
      <w:footerReference w:type="default" r:id="rId8"/>
      <w:pgSz w:w="11906" w:h="16838" w:code="9"/>
      <w:pgMar w:top="2127" w:right="1440" w:bottom="1440" w:left="1440" w:header="720" w:footer="720" w:gutter="0"/>
      <w:cols w:space="720"/>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666" w:rsidRDefault="00440666">
      <w:r>
        <w:separator/>
      </w:r>
    </w:p>
  </w:endnote>
  <w:endnote w:type="continuationSeparator" w:id="0">
    <w:p w:rsidR="00440666" w:rsidRDefault="0044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0A" w:rsidRDefault="0052522F">
    <w:pPr>
      <w:pStyle w:val="Footer"/>
    </w:pPr>
    <w:r>
      <w:rPr>
        <w:noProof/>
      </w:rPr>
      <w:pict>
        <v:shapetype id="_x0000_t202" coordsize="21600,21600" o:spt="202" path="m,l,21600r21600,l21600,xe">
          <v:stroke joinstyle="miter"/>
          <v:path gradientshapeok="t" o:connecttype="rect"/>
        </v:shapetype>
        <v:shape id="Text Box 2" o:spid="_x0000_s2054" type="#_x0000_t202" style="position:absolute;left:0;text-align:left;margin-left:-48.75pt;margin-top:-23.8pt;width:36pt;height:21.1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stroked="f">
          <v:textbox>
            <w:txbxContent>
              <w:p w:rsidR="0052522F" w:rsidRPr="0052522F" w:rsidRDefault="0052522F">
                <w:pPr>
                  <w:rPr>
                    <w:sz w:val="18"/>
                  </w:rPr>
                </w:pPr>
                <w:r w:rsidRPr="0052522F">
                  <w:rPr>
                    <w:sz w:val="18"/>
                  </w:rPr>
                  <w:fldChar w:fldCharType="begin"/>
                </w:r>
                <w:r w:rsidRPr="0052522F">
                  <w:rPr>
                    <w:sz w:val="18"/>
                  </w:rPr>
                  <w:instrText xml:space="preserve"> PAGE   \* MERGEFORMAT </w:instrText>
                </w:r>
                <w:r w:rsidRPr="0052522F">
                  <w:rPr>
                    <w:sz w:val="18"/>
                  </w:rPr>
                  <w:fldChar w:fldCharType="separate"/>
                </w:r>
                <w:r w:rsidR="00AE7E3D">
                  <w:rPr>
                    <w:noProof/>
                    <w:sz w:val="18"/>
                  </w:rPr>
                  <w:t>1</w:t>
                </w:r>
                <w:r w:rsidRPr="0052522F">
                  <w:rPr>
                    <w:noProof/>
                    <w:sz w:val="18"/>
                  </w:rPr>
                  <w:fldChar w:fldCharType="end"/>
                </w:r>
              </w:p>
            </w:txbxContent>
          </v:textbox>
        </v:shape>
      </w:pict>
    </w:r>
    <w:r w:rsidR="004231D4">
      <w:rPr>
        <w:noProof/>
        <w:lang w:val="en-US"/>
      </w:rPr>
      <w:pict>
        <v:shape id="_x0000_s2051" type="#_x0000_t202" style="position:absolute;left:0;text-align:left;margin-left:9.65pt;margin-top:-2.7pt;width:570.4pt;height:32.45pt;z-index:251656704;mso-position-horizontal-relative:page" stroked="f">
          <v:textbox style="mso-next-textbox:#_x0000_s2051">
            <w:txbxContent>
              <w:p w:rsidR="00220FDD" w:rsidRPr="000C7ABD" w:rsidRDefault="00220FDD" w:rsidP="00220FDD">
                <w:pPr>
                  <w:pStyle w:val="Footer"/>
                  <w:tabs>
                    <w:tab w:val="clear" w:pos="4320"/>
                    <w:tab w:val="clear" w:pos="8640"/>
                    <w:tab w:val="center" w:pos="0"/>
                    <w:tab w:val="right" w:pos="11057"/>
                  </w:tabs>
                  <w:jc w:val="right"/>
                  <w:rPr>
                    <w:rFonts w:cs="Arial"/>
                    <w:sz w:val="14"/>
                    <w:szCs w:val="13"/>
                  </w:rPr>
                </w:pPr>
                <w:r>
                  <w:rPr>
                    <w:rFonts w:cs="Arial"/>
                    <w:sz w:val="14"/>
                    <w:szCs w:val="13"/>
                  </w:rPr>
                  <w:t>Vitae is led and</w:t>
                </w:r>
                <w:r w:rsidRPr="000C7ABD">
                  <w:rPr>
                    <w:rFonts w:cs="Arial"/>
                    <w:sz w:val="14"/>
                    <w:szCs w:val="13"/>
                  </w:rPr>
                  <w:t xml:space="preserve"> managed by CRAC: The Career Development Organisation and delivered in partnership with</w:t>
                </w:r>
                <w:r>
                  <w:rPr>
                    <w:rFonts w:cs="Arial"/>
                    <w:sz w:val="14"/>
                    <w:szCs w:val="13"/>
                  </w:rPr>
                  <w:t xml:space="preserve"> regional Hub host universities</w:t>
                </w:r>
              </w:p>
              <w:p w:rsidR="00220FDD" w:rsidRDefault="00220FDD" w:rsidP="00220FDD">
                <w:pPr>
                  <w:pStyle w:val="Footer"/>
                  <w:jc w:val="right"/>
                  <w:rPr>
                    <w:rFonts w:cs="Arial"/>
                    <w:sz w:val="14"/>
                    <w:szCs w:val="13"/>
                  </w:rPr>
                </w:pPr>
                <w:r>
                  <w:rPr>
                    <w:rFonts w:cs="Arial"/>
                    <w:sz w:val="14"/>
                    <w:szCs w:val="13"/>
                  </w:rPr>
                  <w:t>V</w:t>
                </w:r>
                <w:r w:rsidRPr="000C7ABD">
                  <w:rPr>
                    <w:rFonts w:cs="Arial"/>
                    <w:sz w:val="14"/>
                    <w:szCs w:val="13"/>
                  </w:rPr>
                  <w:t>itae is supported by Research Councils UK (RCUK)</w:t>
                </w:r>
                <w:r>
                  <w:rPr>
                    <w:rFonts w:cs="Arial"/>
                    <w:sz w:val="14"/>
                    <w:szCs w:val="13"/>
                  </w:rPr>
                  <w:t xml:space="preserve"> and UK HE funding bodies</w:t>
                </w:r>
                <w:r w:rsidRPr="000C7ABD">
                  <w:rPr>
                    <w:rFonts w:cs="Arial"/>
                    <w:sz w:val="14"/>
                    <w:szCs w:val="13"/>
                  </w:rPr>
                  <w:t xml:space="preserve"> </w:t>
                </w:r>
              </w:p>
              <w:p w:rsidR="003F260A" w:rsidRPr="000C7ABD" w:rsidRDefault="00220FDD" w:rsidP="00220FDD">
                <w:pPr>
                  <w:pStyle w:val="Footer"/>
                  <w:jc w:val="right"/>
                  <w:rPr>
                    <w:rFonts w:cs="Arial"/>
                    <w:noProof/>
                    <w:sz w:val="14"/>
                    <w:szCs w:val="14"/>
                  </w:rPr>
                </w:pPr>
                <w:r w:rsidRPr="000C7ABD">
                  <w:rPr>
                    <w:rFonts w:cs="Arial"/>
                    <w:sz w:val="14"/>
                    <w:szCs w:val="14"/>
                  </w:rPr>
                  <w:t xml:space="preserve">Vitae®, © </w:t>
                </w:r>
                <w:proofErr w:type="gramStart"/>
                <w:r w:rsidRPr="000C7ABD">
                  <w:rPr>
                    <w:rFonts w:cs="Arial"/>
                    <w:sz w:val="14"/>
                    <w:szCs w:val="14"/>
                  </w:rPr>
                  <w:t>The</w:t>
                </w:r>
                <w:proofErr w:type="gramEnd"/>
                <w:r w:rsidRPr="000C7ABD">
                  <w:rPr>
                    <w:rFonts w:cs="Arial"/>
                    <w:sz w:val="14"/>
                    <w:szCs w:val="14"/>
                  </w:rPr>
                  <w:t xml:space="preserve"> Careers Research and Advisory Centre (CRAC) Limited</w:t>
                </w:r>
              </w:p>
            </w:txbxContent>
          </v:textbox>
          <w10:wrap type="square" anchorx="page"/>
        </v:shape>
      </w:pict>
    </w:r>
    <w:r w:rsidR="003F260A">
      <w:rPr>
        <w:noProof/>
        <w:lang w:val="en-US"/>
      </w:rPr>
      <w:pict>
        <v:line id="_x0000_s2052" style="position:absolute;left:0;text-align:left;z-index:-251658752;mso-position-horizontal-relative:page;mso-position-vertical-relative:page" from="23.25pt,792.2pt" to="573.15pt,792.2pt" strokeweight=".5pt"/>
      </w:pict>
    </w:r>
    <w:r w:rsidR="003F260A">
      <w:rPr>
        <w:noProof/>
        <w:lang w:val="en-US"/>
      </w:rPr>
      <w:pict>
        <v:shape id="_x0000_s2050" type="#_x0000_t202" style="position:absolute;left:0;text-align:left;margin-left:374.2pt;margin-top:771.1pt;width:2in;height:28.35pt;z-index:251655680;mso-position-vertical-relative:page" filled="f" stroked="f">
          <v:textbox style="mso-next-textbox:#_x0000_s2050">
            <w:txbxContent>
              <w:p w:rsidR="003F260A" w:rsidRPr="003B1372" w:rsidRDefault="003F260A" w:rsidP="003F260A">
                <w:pPr>
                  <w:ind w:right="227"/>
                  <w:jc w:val="right"/>
                  <w:rPr>
                    <w:rFonts w:cs="Arial"/>
                    <w:b/>
                  </w:rPr>
                </w:pPr>
                <w:r w:rsidRPr="003B1372">
                  <w:rPr>
                    <w:rFonts w:cs="Arial"/>
                    <w:b/>
                  </w:rPr>
                  <w:t>www.vitae.ac.uk</w:t>
                </w:r>
              </w:p>
            </w:txbxContent>
          </v:textbox>
          <w10:wrap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666" w:rsidRDefault="00440666">
      <w:r>
        <w:separator/>
      </w:r>
    </w:p>
  </w:footnote>
  <w:footnote w:type="continuationSeparator" w:id="0">
    <w:p w:rsidR="00440666" w:rsidRDefault="00440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0A" w:rsidRDefault="00B261A0" w:rsidP="003F260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11.85pt;margin-top:.3pt;width:212.45pt;height:130.8pt;z-index:251658752;mso-position-vertical-relative:page">
          <v:imagedata r:id="rId1" o:title="vitae_logo_rgb"/>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6"/>
  <w:drawingGridVerticalSpacing w:val="71"/>
  <w:displayHorizont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666"/>
    <w:rsid w:val="000A5A16"/>
    <w:rsid w:val="000B3A01"/>
    <w:rsid w:val="00116901"/>
    <w:rsid w:val="00154010"/>
    <w:rsid w:val="001C0C83"/>
    <w:rsid w:val="00220FDD"/>
    <w:rsid w:val="003214EB"/>
    <w:rsid w:val="003F260A"/>
    <w:rsid w:val="004231D4"/>
    <w:rsid w:val="004369FE"/>
    <w:rsid w:val="00440666"/>
    <w:rsid w:val="0052522F"/>
    <w:rsid w:val="006031A4"/>
    <w:rsid w:val="006245FA"/>
    <w:rsid w:val="00641D50"/>
    <w:rsid w:val="00706DDF"/>
    <w:rsid w:val="007379A5"/>
    <w:rsid w:val="007E112F"/>
    <w:rsid w:val="00854577"/>
    <w:rsid w:val="009D0E0C"/>
    <w:rsid w:val="00A21F8F"/>
    <w:rsid w:val="00A71CA9"/>
    <w:rsid w:val="00AE7E3D"/>
    <w:rsid w:val="00B261A0"/>
    <w:rsid w:val="00BB3F15"/>
    <w:rsid w:val="00CE050D"/>
    <w:rsid w:val="00D1406C"/>
    <w:rsid w:val="00DC3EB5"/>
    <w:rsid w:val="00E33B4C"/>
    <w:rsid w:val="00FB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666"/>
    <w:pPr>
      <w:jc w:val="both"/>
    </w:pPr>
    <w:rPr>
      <w:rFonts w:ascii="Arial" w:hAnsi="Arial"/>
      <w:sz w:val="22"/>
      <w:lang w:eastAsia="en-US"/>
    </w:rPr>
  </w:style>
  <w:style w:type="paragraph" w:styleId="Heading1">
    <w:name w:val="heading 1"/>
    <w:basedOn w:val="Normal"/>
    <w:next w:val="Normal"/>
    <w:qFormat/>
    <w:pPr>
      <w:keepNext/>
      <w:spacing w:before="200" w:after="100"/>
      <w:outlineLvl w:val="0"/>
    </w:pPr>
    <w:rPr>
      <w:b/>
      <w:kern w:val="28"/>
      <w:sz w:val="28"/>
    </w:rPr>
  </w:style>
  <w:style w:type="paragraph" w:styleId="Heading2">
    <w:name w:val="heading 2"/>
    <w:basedOn w:val="Normal"/>
    <w:next w:val="Normal"/>
    <w:qFormat/>
    <w:pPr>
      <w:keepNext/>
      <w:spacing w:before="200" w:after="100"/>
      <w:outlineLvl w:val="1"/>
    </w:pPr>
    <w:rPr>
      <w:b/>
      <w:sz w:val="24"/>
    </w:rPr>
  </w:style>
  <w:style w:type="paragraph" w:styleId="Heading3">
    <w:name w:val="heading 3"/>
    <w:basedOn w:val="Normal"/>
    <w:next w:val="Normal"/>
    <w:qFormat/>
    <w:pPr>
      <w:keepNext/>
      <w:spacing w:before="200" w:after="100"/>
      <w:outlineLvl w:val="2"/>
    </w:pPr>
    <w:rPr>
      <w:b/>
      <w:i/>
      <w:sz w:val="24"/>
    </w:rPr>
  </w:style>
  <w:style w:type="paragraph" w:styleId="Heading4">
    <w:name w:val="heading 4"/>
    <w:basedOn w:val="Normal"/>
    <w:next w:val="Normal"/>
    <w:qFormat/>
    <w:pPr>
      <w:keepNext/>
      <w:spacing w:before="200" w:after="100"/>
      <w:outlineLvl w:val="3"/>
    </w:pPr>
    <w:rPr>
      <w:b/>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rPr>
      <w:sz w:val="18"/>
    </w:rPr>
  </w:style>
  <w:style w:type="paragraph" w:styleId="Title">
    <w:name w:val="Title"/>
    <w:basedOn w:val="Normal"/>
    <w:qFormat/>
    <w:pPr>
      <w:spacing w:before="200" w:after="100"/>
      <w:jc w:val="center"/>
    </w:pPr>
    <w:rPr>
      <w:b/>
      <w:kern w:val="28"/>
      <w:sz w:val="32"/>
    </w:rPr>
  </w:style>
  <w:style w:type="paragraph" w:styleId="Header">
    <w:name w:val="header"/>
    <w:basedOn w:val="Normal"/>
    <w:pPr>
      <w:tabs>
        <w:tab w:val="center" w:pos="4320"/>
        <w:tab w:val="right" w:pos="8640"/>
      </w:tabs>
    </w:pPr>
    <w:rPr>
      <w:sz w:val="18"/>
    </w:rPr>
  </w:style>
  <w:style w:type="paragraph" w:styleId="Subtitle">
    <w:name w:val="Subtitle"/>
    <w:basedOn w:val="Normal"/>
    <w:qFormat/>
    <w:pPr>
      <w:spacing w:after="100"/>
      <w:jc w:val="center"/>
    </w:pPr>
    <w:rPr>
      <w:sz w:val="24"/>
    </w:rPr>
  </w:style>
  <w:style w:type="character" w:styleId="PageNumber">
    <w:name w:val="page number"/>
    <w:basedOn w:val="DefaultParagraphFont"/>
  </w:style>
  <w:style w:type="character" w:customStyle="1" w:styleId="FooterChar">
    <w:name w:val="Footer Char"/>
    <w:link w:val="Footer"/>
    <w:rsid w:val="004231D4"/>
    <w:rPr>
      <w:rFonts w:ascii="Arial" w:hAnsi="Arial"/>
      <w:sz w:val="18"/>
      <w:lang w:eastAsia="en-US"/>
    </w:rPr>
  </w:style>
  <w:style w:type="paragraph" w:styleId="BalloonText">
    <w:name w:val="Balloon Text"/>
    <w:basedOn w:val="Normal"/>
    <w:link w:val="BalloonTextChar"/>
    <w:rsid w:val="0052522F"/>
    <w:rPr>
      <w:rFonts w:ascii="Tahoma" w:hAnsi="Tahoma" w:cs="Tahoma"/>
      <w:sz w:val="16"/>
      <w:szCs w:val="16"/>
    </w:rPr>
  </w:style>
  <w:style w:type="character" w:customStyle="1" w:styleId="BalloonTextChar">
    <w:name w:val="Balloon Text Char"/>
    <w:link w:val="BalloonText"/>
    <w:rsid w:val="0052522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CRAC\Templates\CRAC%20General\Vi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Vitae.dot</Template>
  <TotalTime>71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CRAC</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Roberts Vitae</dc:creator>
  <cp:keywords/>
  <dc:description/>
  <cp:lastModifiedBy>Jonathan Roberts Vitae</cp:lastModifiedBy>
  <cp:revision>3</cp:revision>
  <cp:lastPrinted>2013-04-17T09:22:00Z</cp:lastPrinted>
  <dcterms:created xsi:type="dcterms:W3CDTF">2013-04-17T09:18:00Z</dcterms:created>
  <dcterms:modified xsi:type="dcterms:W3CDTF">2013-04-17T12:22:00Z</dcterms:modified>
</cp:coreProperties>
</file>